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sz w:val="46"/>
          <w:szCs w:val="46"/>
        </w:rPr>
      </w:pPr>
      <w:bookmarkStart w:colFirst="0" w:colLast="0" w:name="_yr2zsbnqnk2q" w:id="0"/>
      <w:bookmarkEnd w:id="0"/>
      <w:r w:rsidDel="00000000" w:rsidR="00000000" w:rsidRPr="00000000">
        <w:rPr>
          <w:b w:val="1"/>
          <w:sz w:val="46"/>
          <w:szCs w:val="46"/>
          <w:rtl w:val="0"/>
        </w:rPr>
        <w:t xml:space="preserve">Ways to Prepare for School while Addressing COVID-19 Concerns</w:t>
      </w:r>
    </w:p>
    <w:p w:rsidR="00000000" w:rsidDel="00000000" w:rsidP="00000000" w:rsidRDefault="00000000" w:rsidRPr="00000000" w14:paraId="00000002">
      <w:pPr>
        <w:rPr/>
      </w:pPr>
      <w:r w:rsidDel="00000000" w:rsidR="00000000" w:rsidRPr="00000000">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300" w:before="300" w:lineRule="auto"/>
        <w:rPr/>
      </w:pPr>
      <w:r w:rsidDel="00000000" w:rsidR="00000000" w:rsidRPr="00000000">
        <w:rPr>
          <w:rtl w:val="0"/>
        </w:rPr>
        <w:t xml:space="preserve">Whether through distance learning or socially distanced classrooms (or a combination of both), kids will be going back to school in no time. But for parents, these are challenging times, especially with stressed-out kids and an abundance of technology. But there are ways to prepare your kids for back to school while addressing coronavirus worries.</w:t>
      </w:r>
    </w:p>
    <w:p w:rsidR="00000000" w:rsidDel="00000000" w:rsidP="00000000" w:rsidRDefault="00000000" w:rsidRPr="00000000" w14:paraId="00000004">
      <w:pPr>
        <w:pStyle w:val="Heading2"/>
        <w:keepNext w:val="0"/>
        <w:keepLines w:val="0"/>
        <w:spacing w:after="80" w:lineRule="auto"/>
        <w:rPr>
          <w:b w:val="1"/>
          <w:sz w:val="34"/>
          <w:szCs w:val="34"/>
        </w:rPr>
      </w:pPr>
      <w:bookmarkStart w:colFirst="0" w:colLast="0" w:name="_fgmetnpyjq8k" w:id="1"/>
      <w:bookmarkEnd w:id="1"/>
      <w:r w:rsidDel="00000000" w:rsidR="00000000" w:rsidRPr="00000000">
        <w:rPr>
          <w:b w:val="1"/>
          <w:sz w:val="34"/>
          <w:szCs w:val="34"/>
          <w:rtl w:val="0"/>
        </w:rPr>
        <w:t xml:space="preserve">Beef Up Your Home’s Tech Offerings</w:t>
      </w:r>
    </w:p>
    <w:p w:rsidR="00000000" w:rsidDel="00000000" w:rsidP="00000000" w:rsidRDefault="00000000" w:rsidRPr="00000000" w14:paraId="00000005">
      <w:pPr>
        <w:spacing w:after="300" w:before="300" w:lineRule="auto"/>
        <w:rPr/>
      </w:pPr>
      <w:r w:rsidDel="00000000" w:rsidR="00000000" w:rsidRPr="00000000">
        <w:rPr>
          <w:rtl w:val="0"/>
        </w:rPr>
        <w:t xml:space="preserve">For kids who will be learning online part- or full-time this school year, technology is essential. Make sure you’re connected and confident before the term starts.</w:t>
      </w:r>
    </w:p>
    <w:p w:rsidR="00000000" w:rsidDel="00000000" w:rsidP="00000000" w:rsidRDefault="00000000" w:rsidRPr="00000000" w14:paraId="00000006">
      <w:pPr>
        <w:numPr>
          <w:ilvl w:val="0"/>
          <w:numId w:val="3"/>
        </w:numPr>
        <w:spacing w:after="0" w:afterAutospacing="0" w:before="300" w:lineRule="auto"/>
        <w:ind w:left="720" w:hanging="360"/>
        <w:rPr>
          <w:u w:val="none"/>
        </w:rPr>
      </w:pPr>
      <w:r w:rsidDel="00000000" w:rsidR="00000000" w:rsidRPr="00000000">
        <w:rPr>
          <w:rtl w:val="0"/>
        </w:rPr>
        <w:t xml:space="preserve">Know what</w:t>
      </w:r>
      <w:hyperlink r:id="rId7">
        <w:r w:rsidDel="00000000" w:rsidR="00000000" w:rsidRPr="00000000">
          <w:rPr>
            <w:rtl w:val="0"/>
          </w:rPr>
          <w:t xml:space="preserve"> </w:t>
        </w:r>
      </w:hyperlink>
      <w:hyperlink r:id="rId8">
        <w:r w:rsidDel="00000000" w:rsidR="00000000" w:rsidRPr="00000000">
          <w:rPr>
            <w:color w:val="1155cc"/>
            <w:u w:val="single"/>
            <w:rtl w:val="0"/>
          </w:rPr>
          <w:t xml:space="preserve">internet speed</w:t>
        </w:r>
      </w:hyperlink>
      <w:r w:rsidDel="00000000" w:rsidR="00000000" w:rsidRPr="00000000">
        <w:rPr>
          <w:rtl w:val="0"/>
        </w:rPr>
        <w:t xml:space="preserve"> you need—and consider upgrading.</w:t>
      </w:r>
    </w:p>
    <w:p w:rsidR="00000000" w:rsidDel="00000000" w:rsidP="00000000" w:rsidRDefault="00000000" w:rsidRPr="00000000" w14:paraId="00000007">
      <w:pPr>
        <w:numPr>
          <w:ilvl w:val="0"/>
          <w:numId w:val="3"/>
        </w:numPr>
        <w:spacing w:after="0" w:afterAutospacing="0" w:before="0" w:beforeAutospacing="0" w:lineRule="auto"/>
        <w:ind w:left="720" w:hanging="360"/>
        <w:rPr>
          <w:u w:val="none"/>
        </w:rPr>
      </w:pPr>
      <w:r w:rsidDel="00000000" w:rsidR="00000000" w:rsidRPr="00000000">
        <w:rPr>
          <w:rtl w:val="0"/>
        </w:rPr>
        <w:t xml:space="preserve">Sign up for </w:t>
      </w:r>
      <w:hyperlink r:id="rId9">
        <w:r w:rsidDel="00000000" w:rsidR="00000000" w:rsidRPr="00000000">
          <w:rPr>
            <w:color w:val="1155cc"/>
            <w:u w:val="single"/>
            <w:rtl w:val="0"/>
          </w:rPr>
          <w:t xml:space="preserve">online tools</w:t>
        </w:r>
      </w:hyperlink>
      <w:r w:rsidDel="00000000" w:rsidR="00000000" w:rsidRPr="00000000">
        <w:rPr>
          <w:rtl w:val="0"/>
        </w:rPr>
        <w:t xml:space="preserve"> </w:t>
      </w:r>
      <w:r w:rsidDel="00000000" w:rsidR="00000000" w:rsidRPr="00000000">
        <w:rPr>
          <w:rtl w:val="0"/>
        </w:rPr>
        <w:t xml:space="preserve">for educational supplementation.</w:t>
      </w:r>
    </w:p>
    <w:p w:rsidR="00000000" w:rsidDel="00000000" w:rsidP="00000000" w:rsidRDefault="00000000" w:rsidRPr="00000000" w14:paraId="00000008">
      <w:pPr>
        <w:numPr>
          <w:ilvl w:val="0"/>
          <w:numId w:val="3"/>
        </w:numPr>
        <w:spacing w:after="0" w:afterAutospacing="0" w:before="0" w:beforeAutospacing="0" w:lineRule="auto"/>
        <w:ind w:left="720" w:hanging="360"/>
        <w:rPr>
          <w:u w:val="none"/>
        </w:rPr>
      </w:pPr>
      <w:r w:rsidDel="00000000" w:rsidR="00000000" w:rsidRPr="00000000">
        <w:rPr>
          <w:rtl w:val="0"/>
        </w:rPr>
        <w:t xml:space="preserve">Discuss</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internet safety</w:t>
        </w:r>
      </w:hyperlink>
      <w:r w:rsidDel="00000000" w:rsidR="00000000" w:rsidRPr="00000000">
        <w:rPr>
          <w:rtl w:val="0"/>
        </w:rPr>
        <w:t xml:space="preserve"> guidelines (for kids and adults).</w:t>
      </w:r>
    </w:p>
    <w:p w:rsidR="00000000" w:rsidDel="00000000" w:rsidP="00000000" w:rsidRDefault="00000000" w:rsidRPr="00000000" w14:paraId="00000009">
      <w:pPr>
        <w:numPr>
          <w:ilvl w:val="0"/>
          <w:numId w:val="3"/>
        </w:numPr>
        <w:spacing w:after="300" w:before="0" w:beforeAutospacing="0" w:lineRule="auto"/>
        <w:ind w:left="720" w:hanging="360"/>
        <w:rPr>
          <w:u w:val="none"/>
        </w:rPr>
      </w:pPr>
      <w:r w:rsidDel="00000000" w:rsidR="00000000" w:rsidRPr="00000000">
        <w:rPr>
          <w:rtl w:val="0"/>
        </w:rPr>
        <w:t xml:space="preserve">Address </w:t>
      </w:r>
      <w:r w:rsidDel="00000000" w:rsidR="00000000" w:rsidRPr="00000000">
        <w:rPr>
          <w:rtl w:val="0"/>
        </w:rPr>
        <w:t xml:space="preserve">digital security</w:t>
      </w:r>
      <w:r w:rsidDel="00000000" w:rsidR="00000000" w:rsidRPr="00000000">
        <w:rPr>
          <w:rtl w:val="0"/>
        </w:rPr>
        <w:t xml:space="preserve"> </w:t>
      </w:r>
      <w:hyperlink r:id="rId12">
        <w:r w:rsidDel="00000000" w:rsidR="00000000" w:rsidRPr="00000000">
          <w:rPr>
            <w:color w:val="1155cc"/>
            <w:u w:val="single"/>
            <w:rtl w:val="0"/>
          </w:rPr>
          <w:t xml:space="preserve">before sending</w:t>
        </w:r>
      </w:hyperlink>
      <w:r w:rsidDel="00000000" w:rsidR="00000000" w:rsidRPr="00000000">
        <w:rPr>
          <w:rtl w:val="0"/>
        </w:rPr>
        <w:t xml:space="preserve"> your kids online.</w:t>
      </w:r>
    </w:p>
    <w:p w:rsidR="00000000" w:rsidDel="00000000" w:rsidP="00000000" w:rsidRDefault="00000000" w:rsidRPr="00000000" w14:paraId="0000000A">
      <w:pPr>
        <w:pStyle w:val="Heading2"/>
        <w:keepNext w:val="0"/>
        <w:keepLines w:val="0"/>
        <w:spacing w:after="80" w:lineRule="auto"/>
        <w:rPr>
          <w:b w:val="1"/>
          <w:sz w:val="34"/>
          <w:szCs w:val="34"/>
        </w:rPr>
      </w:pPr>
      <w:bookmarkStart w:colFirst="0" w:colLast="0" w:name="_5iu3ie3llabo" w:id="2"/>
      <w:bookmarkEnd w:id="2"/>
      <w:r w:rsidDel="00000000" w:rsidR="00000000" w:rsidRPr="00000000">
        <w:rPr>
          <w:b w:val="1"/>
          <w:sz w:val="34"/>
          <w:szCs w:val="34"/>
          <w:rtl w:val="0"/>
        </w:rPr>
        <w:t xml:space="preserve">Avoid Germs All Year Long</w:t>
      </w:r>
    </w:p>
    <w:p w:rsidR="00000000" w:rsidDel="00000000" w:rsidP="00000000" w:rsidRDefault="00000000" w:rsidRPr="00000000" w14:paraId="0000000B">
      <w:pPr>
        <w:spacing w:after="300" w:before="300" w:lineRule="auto"/>
        <w:rPr/>
      </w:pPr>
      <w:r w:rsidDel="00000000" w:rsidR="00000000" w:rsidRPr="00000000">
        <w:rPr>
          <w:rtl w:val="0"/>
        </w:rPr>
        <w:t xml:space="preserve">School starting up always means a few bugs come home. This time, you need heavy-duty cleaning products to combat COVID-19.</w:t>
      </w:r>
    </w:p>
    <w:p w:rsidR="00000000" w:rsidDel="00000000" w:rsidP="00000000" w:rsidRDefault="00000000" w:rsidRPr="00000000" w14:paraId="0000000C">
      <w:pPr>
        <w:numPr>
          <w:ilvl w:val="0"/>
          <w:numId w:val="2"/>
        </w:numPr>
        <w:spacing w:after="0" w:afterAutospacing="0" w:before="300" w:lineRule="auto"/>
        <w:ind w:left="720" w:hanging="360"/>
        <w:rPr>
          <w:u w:val="none"/>
        </w:rPr>
      </w:pPr>
      <w:r w:rsidDel="00000000" w:rsidR="00000000" w:rsidRPr="00000000">
        <w:rPr>
          <w:rtl w:val="0"/>
        </w:rPr>
        <w:t xml:space="preserve">Teach kids</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proper handwashing</w:t>
        </w:r>
      </w:hyperlink>
      <w:r w:rsidDel="00000000" w:rsidR="00000000" w:rsidRPr="00000000">
        <w:rPr>
          <w:rtl w:val="0"/>
        </w:rPr>
        <w:t xml:space="preserve"> and do it often.</w:t>
      </w:r>
    </w:p>
    <w:p w:rsidR="00000000" w:rsidDel="00000000" w:rsidP="00000000" w:rsidRDefault="00000000" w:rsidRPr="00000000" w14:paraId="0000000D">
      <w:pPr>
        <w:numPr>
          <w:ilvl w:val="0"/>
          <w:numId w:val="2"/>
        </w:numPr>
        <w:spacing w:after="0" w:afterAutospacing="0" w:before="0" w:beforeAutospacing="0" w:lineRule="auto"/>
        <w:ind w:left="720" w:hanging="360"/>
        <w:rPr>
          <w:u w:val="none"/>
        </w:rPr>
      </w:pPr>
      <w:r w:rsidDel="00000000" w:rsidR="00000000" w:rsidRPr="00000000">
        <w:rPr>
          <w:rtl w:val="0"/>
        </w:rPr>
        <w:t xml:space="preserve">Stock up on</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hand soap</w:t>
        </w:r>
      </w:hyperlink>
      <w:r w:rsidDel="00000000" w:rsidR="00000000" w:rsidRPr="00000000">
        <w:rPr>
          <w:rtl w:val="0"/>
        </w:rPr>
        <w:t xml:space="preserve"> to combat germs.</w:t>
      </w:r>
    </w:p>
    <w:p w:rsidR="00000000" w:rsidDel="00000000" w:rsidP="00000000" w:rsidRDefault="00000000" w:rsidRPr="00000000" w14:paraId="0000000E">
      <w:pPr>
        <w:numPr>
          <w:ilvl w:val="0"/>
          <w:numId w:val="2"/>
        </w:numPr>
        <w:spacing w:after="0" w:afterAutospacing="0" w:before="0" w:beforeAutospacing="0" w:lineRule="auto"/>
        <w:ind w:left="720" w:hanging="360"/>
        <w:rPr>
          <w:u w:val="none"/>
        </w:rPr>
      </w:pPr>
      <w:r w:rsidDel="00000000" w:rsidR="00000000" w:rsidRPr="00000000">
        <w:rPr>
          <w:rtl w:val="0"/>
        </w:rPr>
        <w:t xml:space="preserve">DIY a gentler</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kid-safe hand sanitizer</w:t>
        </w:r>
      </w:hyperlink>
      <w:r w:rsidDel="00000000" w:rsidR="00000000" w:rsidRPr="00000000">
        <w:rPr>
          <w:rtl w:val="0"/>
        </w:rPr>
        <w:t xml:space="preserve"> for school.</w:t>
      </w:r>
    </w:p>
    <w:p w:rsidR="00000000" w:rsidDel="00000000" w:rsidP="00000000" w:rsidRDefault="00000000" w:rsidRPr="00000000" w14:paraId="0000000F">
      <w:pPr>
        <w:numPr>
          <w:ilvl w:val="0"/>
          <w:numId w:val="2"/>
        </w:numPr>
        <w:spacing w:after="300" w:before="0" w:beforeAutospacing="0" w:lineRule="auto"/>
        <w:ind w:left="720" w:hanging="360"/>
        <w:rPr>
          <w:u w:val="none"/>
        </w:rPr>
      </w:pPr>
      <w:r w:rsidDel="00000000" w:rsidR="00000000" w:rsidRPr="00000000">
        <w:rPr>
          <w:rtl w:val="0"/>
        </w:rPr>
        <w:t xml:space="preserve">Consider hiring a</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cleaning service</w:t>
        </w:r>
      </w:hyperlink>
      <w:r w:rsidDel="00000000" w:rsidR="00000000" w:rsidRPr="00000000">
        <w:rPr>
          <w:rtl w:val="0"/>
        </w:rPr>
        <w:t xml:space="preserve"> for a safe, deep clean.</w:t>
      </w:r>
    </w:p>
    <w:p w:rsidR="00000000" w:rsidDel="00000000" w:rsidP="00000000" w:rsidRDefault="00000000" w:rsidRPr="00000000" w14:paraId="00000010">
      <w:pPr>
        <w:pStyle w:val="Heading2"/>
        <w:keepNext w:val="0"/>
        <w:keepLines w:val="0"/>
        <w:spacing w:after="80" w:lineRule="auto"/>
        <w:rPr>
          <w:b w:val="1"/>
          <w:sz w:val="34"/>
          <w:szCs w:val="34"/>
        </w:rPr>
      </w:pPr>
      <w:bookmarkStart w:colFirst="0" w:colLast="0" w:name="_vdfdrdklnlvf" w:id="3"/>
      <w:bookmarkEnd w:id="3"/>
      <w:r w:rsidDel="00000000" w:rsidR="00000000" w:rsidRPr="00000000">
        <w:rPr>
          <w:b w:val="1"/>
          <w:sz w:val="34"/>
          <w:szCs w:val="34"/>
          <w:rtl w:val="0"/>
        </w:rPr>
        <w:t xml:space="preserve">Tend to the Whole Family’s Wellness</w:t>
      </w:r>
    </w:p>
    <w:p w:rsidR="00000000" w:rsidDel="00000000" w:rsidP="00000000" w:rsidRDefault="00000000" w:rsidRPr="00000000" w14:paraId="00000011">
      <w:pPr>
        <w:spacing w:after="300" w:before="300" w:lineRule="auto"/>
        <w:rPr/>
      </w:pPr>
      <w:r w:rsidDel="00000000" w:rsidR="00000000" w:rsidRPr="00000000">
        <w:rPr>
          <w:rtl w:val="0"/>
        </w:rPr>
        <w:t xml:space="preserve">School-age kids aren’t the only ones who benefit from regular routines and plenty of rest. Dial in the whole family so everyone feels ready for whatever the day (or school year) may bring.</w:t>
      </w:r>
    </w:p>
    <w:p w:rsidR="00000000" w:rsidDel="00000000" w:rsidP="00000000" w:rsidRDefault="00000000" w:rsidRPr="00000000" w14:paraId="00000012">
      <w:pPr>
        <w:numPr>
          <w:ilvl w:val="0"/>
          <w:numId w:val="1"/>
        </w:numPr>
        <w:spacing w:after="0" w:afterAutospacing="0" w:before="300" w:lineRule="auto"/>
        <w:ind w:left="720" w:hanging="360"/>
        <w:rPr>
          <w:u w:val="none"/>
        </w:rPr>
      </w:pPr>
      <w:r w:rsidDel="00000000" w:rsidR="00000000" w:rsidRPr="00000000">
        <w:rPr>
          <w:rtl w:val="0"/>
        </w:rPr>
        <w:t xml:space="preserve">Establish a whole-family</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daily routine</w:t>
        </w:r>
      </w:hyperlink>
      <w:r w:rsidDel="00000000" w:rsidR="00000000" w:rsidRPr="00000000">
        <w:rPr>
          <w:rtl w:val="0"/>
        </w:rPr>
        <w:t xml:space="preserve">.</w:t>
      </w:r>
    </w:p>
    <w:p w:rsidR="00000000" w:rsidDel="00000000" w:rsidP="00000000" w:rsidRDefault="00000000" w:rsidRPr="00000000" w14:paraId="00000013">
      <w:pPr>
        <w:numPr>
          <w:ilvl w:val="0"/>
          <w:numId w:val="1"/>
        </w:numPr>
        <w:spacing w:after="0" w:afterAutospacing="0" w:before="0" w:beforeAutospacing="0" w:lineRule="auto"/>
        <w:ind w:left="720" w:hanging="360"/>
        <w:rPr>
          <w:u w:val="none"/>
        </w:rPr>
      </w:pPr>
      <w:r w:rsidDel="00000000" w:rsidR="00000000" w:rsidRPr="00000000">
        <w:rPr>
          <w:rtl w:val="0"/>
        </w:rPr>
        <w:t xml:space="preserve">Help little ones</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sleep better</w:t>
        </w:r>
      </w:hyperlink>
      <w:r w:rsidDel="00000000" w:rsidR="00000000" w:rsidRPr="00000000">
        <w:rPr>
          <w:rtl w:val="0"/>
        </w:rPr>
        <w:t xml:space="preserve"> so the entire family can rest.</w:t>
      </w:r>
    </w:p>
    <w:p w:rsidR="00000000" w:rsidDel="00000000" w:rsidP="00000000" w:rsidRDefault="00000000" w:rsidRPr="00000000" w14:paraId="00000014">
      <w:pPr>
        <w:numPr>
          <w:ilvl w:val="0"/>
          <w:numId w:val="1"/>
        </w:numPr>
        <w:spacing w:after="0" w:afterAutospacing="0" w:before="0" w:beforeAutospacing="0" w:lineRule="auto"/>
        <w:ind w:left="720" w:hanging="360"/>
        <w:rPr>
          <w:u w:val="none"/>
        </w:rPr>
      </w:pPr>
      <w:r w:rsidDel="00000000" w:rsidR="00000000" w:rsidRPr="00000000">
        <w:rPr>
          <w:rtl w:val="0"/>
        </w:rPr>
        <w:t xml:space="preserve">Expand your family’s go-to</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meal list</w:t>
        </w:r>
      </w:hyperlink>
      <w:r w:rsidDel="00000000" w:rsidR="00000000" w:rsidRPr="00000000">
        <w:rPr>
          <w:rtl w:val="0"/>
        </w:rPr>
        <w:t xml:space="preserve"> for a healthy boost.</w:t>
      </w:r>
    </w:p>
    <w:p w:rsidR="00000000" w:rsidDel="00000000" w:rsidP="00000000" w:rsidRDefault="00000000" w:rsidRPr="00000000" w14:paraId="00000015">
      <w:pPr>
        <w:numPr>
          <w:ilvl w:val="0"/>
          <w:numId w:val="1"/>
        </w:numPr>
        <w:spacing w:after="300" w:before="0" w:beforeAutospacing="0" w:lineRule="auto"/>
        <w:ind w:left="720" w:hanging="360"/>
        <w:rPr>
          <w:u w:val="none"/>
        </w:rPr>
      </w:pPr>
      <w:r w:rsidDel="00000000" w:rsidR="00000000" w:rsidRPr="00000000">
        <w:rPr>
          <w:rtl w:val="0"/>
        </w:rPr>
        <w:t xml:space="preserve">Spend</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meaningful time</w:t>
        </w:r>
      </w:hyperlink>
      <w:r w:rsidDel="00000000" w:rsidR="00000000" w:rsidRPr="00000000">
        <w:rPr>
          <w:rtl w:val="0"/>
        </w:rPr>
        <w:t xml:space="preserve"> together each day.</w:t>
      </w:r>
    </w:p>
    <w:p w:rsidR="00000000" w:rsidDel="00000000" w:rsidP="00000000" w:rsidRDefault="00000000" w:rsidRPr="00000000" w14:paraId="00000016">
      <w:pPr>
        <w:spacing w:after="300" w:before="300" w:lineRule="auto"/>
        <w:rPr/>
      </w:pPr>
      <w:r w:rsidDel="00000000" w:rsidR="00000000" w:rsidRPr="00000000">
        <w:rPr>
          <w:rtl w:val="0"/>
        </w:rPr>
        <w:t xml:space="preserve">Back-to-school season is always fraught with challenges. From new clothes to stocking up on supplies to making new friends, families have a lot of worries. But with these helpful tips, you can start the school year off right—despite the challenges the pandemic is causing.</w:t>
      </w:r>
    </w:p>
    <w:p w:rsidR="00000000" w:rsidDel="00000000" w:rsidP="00000000" w:rsidRDefault="00000000" w:rsidRPr="00000000" w14:paraId="00000017">
      <w:pPr>
        <w:spacing w:after="300" w:before="300" w:lineRule="auto"/>
        <w:rPr>
          <w:color w:val="1155cc"/>
          <w:u w:val="single"/>
        </w:rPr>
      </w:pPr>
      <w:r w:rsidDel="00000000" w:rsidR="00000000" w:rsidRPr="00000000">
        <w:rPr>
          <w:rtl w:val="0"/>
        </w:rPr>
        <w:t xml:space="preserve">Photo via</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Rawpixel</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homeadvisor.com/cost/cleaning-services/deep-cleaning-a-house/#coronavirus" TargetMode="External"/><Relationship Id="rId22" Type="http://schemas.openxmlformats.org/officeDocument/2006/relationships/hyperlink" Target="https://theartofsimple.net/establish-routines-for-a-simple-home/" TargetMode="External"/><Relationship Id="rId21" Type="http://schemas.openxmlformats.org/officeDocument/2006/relationships/hyperlink" Target="https://theartofsimple.net/establish-routines-for-a-simple-home/" TargetMode="External"/><Relationship Id="rId24" Type="http://schemas.openxmlformats.org/officeDocument/2006/relationships/hyperlink" Target="https://www.parentingscience.com/baby-sleep-tips.html" TargetMode="External"/><Relationship Id="rId23" Type="http://schemas.openxmlformats.org/officeDocument/2006/relationships/hyperlink" Target="https://www.parentingscience.com/baby-sleep-tip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penculture.com/free_k-12_educational_resources" TargetMode="External"/><Relationship Id="rId26" Type="http://schemas.openxmlformats.org/officeDocument/2006/relationships/hyperlink" Target="https://www.delish.com/cooking/menus/g1478/quick-dinner-ideas/" TargetMode="External"/><Relationship Id="rId25" Type="http://schemas.openxmlformats.org/officeDocument/2006/relationships/hyperlink" Target="https://www.delish.com/cooking/menus/g1478/quick-dinner-ideas/" TargetMode="External"/><Relationship Id="rId28" Type="http://schemas.openxmlformats.org/officeDocument/2006/relationships/hyperlink" Target="https://nurtureandthriveblog.com/spending-time-with-family/" TargetMode="External"/><Relationship Id="rId27" Type="http://schemas.openxmlformats.org/officeDocument/2006/relationships/hyperlink" Target="https://nurtureandthriveblog.com/spending-time-with-family/"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www.rawpixel.com/image/2328975/free-photo-image-school-child-washing-hand-kid-washing-hand" TargetMode="External"/><Relationship Id="rId7" Type="http://schemas.openxmlformats.org/officeDocument/2006/relationships/hyperlink" Target="https://www.nerdwallet.com/blog/utilities/how-to-decide-what-internet-speed-you-need/" TargetMode="External"/><Relationship Id="rId8" Type="http://schemas.openxmlformats.org/officeDocument/2006/relationships/hyperlink" Target="https://www.nerdwallet.com/blog/utilities/how-to-decide-what-internet-speed-you-need/" TargetMode="External"/><Relationship Id="rId30" Type="http://schemas.openxmlformats.org/officeDocument/2006/relationships/hyperlink" Target="https://www.rawpixel.com/image/2328975/free-photo-image-school-child-washing-hand-kid-washing-hand" TargetMode="External"/><Relationship Id="rId11" Type="http://schemas.openxmlformats.org/officeDocument/2006/relationships/hyperlink" Target="https://us.norton.com/internetsecurity-kids-safety-stop-stressing-10-internet-safety-rules-to-help-keep-your-family-safe-online.html" TargetMode="External"/><Relationship Id="rId10" Type="http://schemas.openxmlformats.org/officeDocument/2006/relationships/hyperlink" Target="https://us.norton.com/internetsecurity-kids-safety-stop-stressing-10-internet-safety-rules-to-help-keep-your-family-safe-online.html" TargetMode="External"/><Relationship Id="rId13" Type="http://schemas.openxmlformats.org/officeDocument/2006/relationships/hyperlink" Target="https://www.verywellfamily.com/teaching-handwashing-to-preschoolers-2764856" TargetMode="External"/><Relationship Id="rId12" Type="http://schemas.openxmlformats.org/officeDocument/2006/relationships/hyperlink" Target="https://www.verizon.com/info/digital-security/" TargetMode="External"/><Relationship Id="rId15" Type="http://schemas.openxmlformats.org/officeDocument/2006/relationships/hyperlink" Target="https://cleaningproductreviews.info/top-reviewed-hand-soap-2020/" TargetMode="External"/><Relationship Id="rId14" Type="http://schemas.openxmlformats.org/officeDocument/2006/relationships/hyperlink" Target="https://www.verywellfamily.com/teaching-handwashing-to-preschoolers-2764856" TargetMode="External"/><Relationship Id="rId17" Type="http://schemas.openxmlformats.org/officeDocument/2006/relationships/hyperlink" Target="https://www.parents.com/health/how-to-make-kid-friendly-diy-hand-sanitizer/" TargetMode="External"/><Relationship Id="rId16" Type="http://schemas.openxmlformats.org/officeDocument/2006/relationships/hyperlink" Target="https://cleaningproductreviews.info/top-reviewed-hand-soap-2020/" TargetMode="External"/><Relationship Id="rId19" Type="http://schemas.openxmlformats.org/officeDocument/2006/relationships/hyperlink" Target="https://www.homeadvisor.com/cost/cleaning-services/deep-cleaning-a-house/#coronavirus" TargetMode="External"/><Relationship Id="rId18" Type="http://schemas.openxmlformats.org/officeDocument/2006/relationships/hyperlink" Target="https://www.parents.com/health/how-to-make-kid-friendly-diy-hand-saniti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